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8D2" w:rsidRPr="00520C8E" w:rsidRDefault="000F18D2" w:rsidP="000F18D2">
      <w:pPr>
        <w:jc w:val="both"/>
        <w:rPr>
          <w:rFonts w:ascii="Arial" w:hAnsi="Arial" w:cs="Arial"/>
          <w:sz w:val="19"/>
          <w:szCs w:val="19"/>
          <w:lang w:val="es-MX"/>
        </w:rPr>
      </w:pPr>
      <w:r w:rsidRPr="00520C8E">
        <w:rPr>
          <w:rFonts w:ascii="Arial" w:hAnsi="Arial" w:cs="Arial"/>
          <w:b/>
          <w:bCs/>
          <w:sz w:val="19"/>
          <w:szCs w:val="19"/>
          <w:lang w:val="es-MX"/>
        </w:rPr>
        <w:t>Artículo 87.</w:t>
      </w:r>
      <w:r w:rsidRPr="00520C8E">
        <w:rPr>
          <w:rFonts w:ascii="Arial" w:hAnsi="Arial" w:cs="Arial"/>
          <w:sz w:val="19"/>
          <w:szCs w:val="19"/>
          <w:lang w:val="es-MX"/>
        </w:rPr>
        <w:t xml:space="preserve"> El Departamento de Metodologías contará con un Jef</w:t>
      </w:r>
      <w:r>
        <w:rPr>
          <w:rFonts w:ascii="Arial" w:hAnsi="Arial" w:cs="Arial"/>
          <w:sz w:val="19"/>
          <w:szCs w:val="19"/>
          <w:lang w:val="es-MX"/>
        </w:rPr>
        <w:t>e</w:t>
      </w:r>
      <w:r w:rsidRPr="00520C8E">
        <w:rPr>
          <w:rFonts w:ascii="Arial" w:hAnsi="Arial" w:cs="Arial"/>
          <w:sz w:val="19"/>
          <w:szCs w:val="19"/>
          <w:lang w:val="es-MX"/>
        </w:rPr>
        <w:t xml:space="preserve"> o Jefa de Departamento que dependerá directamente de</w:t>
      </w:r>
      <w:r>
        <w:rPr>
          <w:rFonts w:ascii="Arial" w:hAnsi="Arial" w:cs="Arial"/>
          <w:sz w:val="19"/>
          <w:szCs w:val="19"/>
          <w:lang w:val="es-MX"/>
        </w:rPr>
        <w:t xml:space="preserve"> </w:t>
      </w:r>
      <w:r w:rsidRPr="00520C8E">
        <w:rPr>
          <w:rFonts w:ascii="Arial" w:hAnsi="Arial" w:cs="Arial"/>
          <w:sz w:val="19"/>
          <w:szCs w:val="19"/>
          <w:lang w:val="es-MX"/>
        </w:rPr>
        <w:t>l</w:t>
      </w:r>
      <w:r>
        <w:rPr>
          <w:rFonts w:ascii="Arial" w:hAnsi="Arial" w:cs="Arial"/>
          <w:sz w:val="19"/>
          <w:szCs w:val="19"/>
          <w:lang w:val="es-MX"/>
        </w:rPr>
        <w:t>a Coordinadora o</w:t>
      </w:r>
      <w:r w:rsidRPr="00520C8E">
        <w:rPr>
          <w:rFonts w:ascii="Arial" w:hAnsi="Arial" w:cs="Arial"/>
          <w:sz w:val="19"/>
          <w:szCs w:val="19"/>
          <w:lang w:val="es-MX"/>
        </w:rPr>
        <w:t xml:space="preserve"> Coordinador de Apoyo Técnico para la Planeación e Inversión, que se auxiliará de las y los </w:t>
      </w:r>
      <w:r>
        <w:rPr>
          <w:rFonts w:ascii="Arial" w:hAnsi="Arial" w:cs="Arial"/>
          <w:sz w:val="19"/>
          <w:szCs w:val="19"/>
          <w:lang w:val="es-MX"/>
        </w:rPr>
        <w:t xml:space="preserve">demás </w:t>
      </w:r>
      <w:r w:rsidRPr="00520C8E">
        <w:rPr>
          <w:rFonts w:ascii="Arial" w:hAnsi="Arial" w:cs="Arial"/>
          <w:sz w:val="19"/>
          <w:szCs w:val="19"/>
          <w:lang w:val="es-MX"/>
        </w:rPr>
        <w:t>servidores públicos que las necesidades del servicio requieran, de acuerdo con el presupuesto autorizado, y cuyas funciones serán indicadas en el Manual de Organización de la Secretaría, y tendrá las siguientes facultades:</w:t>
      </w:r>
    </w:p>
    <w:p w:rsidR="000F18D2" w:rsidRPr="00520C8E" w:rsidRDefault="000F18D2" w:rsidP="000F18D2">
      <w:pPr>
        <w:jc w:val="both"/>
        <w:rPr>
          <w:rFonts w:ascii="Arial" w:hAnsi="Arial" w:cs="Arial"/>
          <w:sz w:val="19"/>
          <w:szCs w:val="19"/>
          <w:lang w:val="es-MX"/>
        </w:rPr>
      </w:pPr>
    </w:p>
    <w:p w:rsidR="000F18D2" w:rsidRPr="00520C8E" w:rsidRDefault="000F18D2" w:rsidP="000F18D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Formular las guías y requerimientos en la actualización de los Programas Presupuestarios, en acompañamiento de la Instancia Técnica de Evaluación;</w:t>
      </w:r>
    </w:p>
    <w:p w:rsidR="000F18D2" w:rsidRPr="00520C8E" w:rsidRDefault="000F18D2" w:rsidP="000F18D2">
      <w:pPr>
        <w:ind w:left="567" w:hanging="283"/>
        <w:jc w:val="both"/>
        <w:rPr>
          <w:rFonts w:ascii="Arial" w:hAnsi="Arial" w:cs="Arial"/>
          <w:sz w:val="19"/>
          <w:szCs w:val="19"/>
          <w:lang w:val="es-MX"/>
        </w:rPr>
      </w:pPr>
    </w:p>
    <w:p w:rsidR="000F18D2" w:rsidRPr="00520C8E" w:rsidRDefault="000F18D2" w:rsidP="000F18D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la estructura programática de los ejecutores de gasto en conjunto con la Coordinación General del Comité Estatal de Planeación para el Desarrollo de Oaxaca y la Instancia Técnica de Evaluación;</w:t>
      </w:r>
    </w:p>
    <w:p w:rsidR="000F18D2" w:rsidRPr="00520C8E" w:rsidRDefault="000F18D2" w:rsidP="000F18D2">
      <w:pPr>
        <w:ind w:left="567" w:hanging="283"/>
        <w:jc w:val="both"/>
        <w:rPr>
          <w:rFonts w:ascii="Arial" w:hAnsi="Arial" w:cs="Arial"/>
          <w:sz w:val="19"/>
          <w:szCs w:val="19"/>
          <w:lang w:val="es-MX"/>
        </w:rPr>
      </w:pPr>
    </w:p>
    <w:p w:rsidR="000F18D2" w:rsidRPr="00520C8E" w:rsidRDefault="000F18D2" w:rsidP="000F18D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Elaborar el programa de trabajo, gestionar el calendario y diseñar los contenidos para efectuar mesas de trabajo con los ejecutores del gasto para la integración de la Estructura Programática;</w:t>
      </w:r>
    </w:p>
    <w:p w:rsidR="000F18D2" w:rsidRPr="00520C8E" w:rsidRDefault="000F18D2" w:rsidP="000F18D2">
      <w:pPr>
        <w:ind w:left="567" w:hanging="283"/>
        <w:jc w:val="both"/>
        <w:rPr>
          <w:rFonts w:ascii="Arial" w:hAnsi="Arial" w:cs="Arial"/>
          <w:sz w:val="19"/>
          <w:szCs w:val="19"/>
          <w:lang w:val="es-MX"/>
        </w:rPr>
      </w:pPr>
    </w:p>
    <w:p w:rsidR="000F18D2" w:rsidRPr="00520C8E" w:rsidRDefault="000F18D2" w:rsidP="000F18D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Administrar los catálogos referentes a los registros de las Matrices de indicadores para resultados de los ejecutores de gasto generados en el S</w:t>
      </w:r>
      <w:r>
        <w:rPr>
          <w:rFonts w:ascii="Arial" w:hAnsi="Arial" w:cs="Arial"/>
          <w:sz w:val="19"/>
          <w:szCs w:val="19"/>
          <w:lang w:val="es-MX"/>
        </w:rPr>
        <w:t>EFIP</w:t>
      </w:r>
      <w:r w:rsidRPr="00520C8E">
        <w:rPr>
          <w:rFonts w:ascii="Arial" w:hAnsi="Arial" w:cs="Arial"/>
          <w:sz w:val="19"/>
          <w:szCs w:val="19"/>
          <w:lang w:val="es-MX"/>
        </w:rPr>
        <w:t>;</w:t>
      </w:r>
    </w:p>
    <w:p w:rsidR="000F18D2" w:rsidRPr="00520C8E" w:rsidRDefault="000F18D2" w:rsidP="000F18D2">
      <w:pPr>
        <w:ind w:left="567" w:hanging="283"/>
        <w:jc w:val="both"/>
        <w:rPr>
          <w:rFonts w:ascii="Arial" w:hAnsi="Arial" w:cs="Arial"/>
          <w:sz w:val="19"/>
          <w:szCs w:val="19"/>
          <w:lang w:val="es-MX"/>
        </w:rPr>
      </w:pPr>
    </w:p>
    <w:p w:rsidR="000F18D2" w:rsidRPr="00520C8E" w:rsidRDefault="000F18D2" w:rsidP="000F18D2">
      <w:pPr>
        <w:pStyle w:val="Prrafodelista"/>
        <w:numPr>
          <w:ilvl w:val="0"/>
          <w:numId w:val="1"/>
        </w:numPr>
        <w:ind w:left="567" w:hanging="283"/>
        <w:jc w:val="both"/>
        <w:rPr>
          <w:rFonts w:ascii="Arial" w:hAnsi="Arial" w:cs="Arial"/>
          <w:sz w:val="19"/>
          <w:szCs w:val="19"/>
          <w:lang w:val="es-MX"/>
        </w:rPr>
      </w:pPr>
      <w:r w:rsidRPr="00520C8E">
        <w:rPr>
          <w:rFonts w:ascii="Arial" w:hAnsi="Arial" w:cs="Arial"/>
          <w:sz w:val="19"/>
          <w:szCs w:val="19"/>
          <w:lang w:val="es-MX"/>
        </w:rPr>
        <w:t>Coadyuvar en la elaboración, con las instancias normativas, del cálculo de distribución del Fondo de Aportaciones para la Infraestructura Social Municipal, así como realizar el cálculo de distribución del Fondo de Aportaciones para el Fortalecimiento Municipal</w:t>
      </w:r>
      <w:r>
        <w:rPr>
          <w:rFonts w:ascii="Arial" w:hAnsi="Arial" w:cs="Arial"/>
          <w:sz w:val="19"/>
          <w:szCs w:val="19"/>
          <w:lang w:val="es-MX"/>
        </w:rPr>
        <w:t>;</w:t>
      </w:r>
      <w:r w:rsidRPr="00520C8E">
        <w:rPr>
          <w:rFonts w:ascii="Arial" w:hAnsi="Arial" w:cs="Arial"/>
          <w:sz w:val="19"/>
          <w:szCs w:val="19"/>
          <w:lang w:val="es-MX"/>
        </w:rPr>
        <w:t xml:space="preserve"> y</w:t>
      </w:r>
    </w:p>
    <w:p w:rsidR="000F18D2" w:rsidRPr="00520C8E" w:rsidRDefault="000F18D2" w:rsidP="000F18D2">
      <w:pPr>
        <w:ind w:left="567" w:hanging="283"/>
        <w:jc w:val="both"/>
        <w:rPr>
          <w:rFonts w:ascii="Arial" w:hAnsi="Arial" w:cs="Arial"/>
          <w:sz w:val="19"/>
          <w:szCs w:val="19"/>
          <w:lang w:val="es-MX"/>
        </w:rPr>
      </w:pPr>
    </w:p>
    <w:p w:rsidR="000F18D2" w:rsidRPr="00520C8E" w:rsidRDefault="000F18D2" w:rsidP="000F18D2">
      <w:pPr>
        <w:pStyle w:val="Prrafodelista"/>
        <w:numPr>
          <w:ilvl w:val="0"/>
          <w:numId w:val="1"/>
        </w:numPr>
        <w:ind w:left="567" w:hanging="283"/>
        <w:jc w:val="both"/>
        <w:rPr>
          <w:rFonts w:ascii="Arial" w:hAnsi="Arial" w:cs="Arial"/>
          <w:b/>
          <w:bCs/>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0F18D2" w:rsidRPr="00520C8E" w:rsidRDefault="000F18D2" w:rsidP="000F18D2">
      <w:pPr>
        <w:jc w:val="both"/>
        <w:rPr>
          <w:rFonts w:ascii="Arial" w:hAnsi="Arial" w:cs="Arial"/>
          <w:b/>
          <w:bCs/>
          <w:sz w:val="19"/>
          <w:szCs w:val="19"/>
          <w:lang w:val="es-MX"/>
        </w:rPr>
      </w:pPr>
    </w:p>
    <w:p w:rsidR="00960231" w:rsidRPr="000F18D2" w:rsidRDefault="00960231">
      <w:pPr>
        <w:rPr>
          <w:lang w:val="es-MX"/>
        </w:rPr>
      </w:pPr>
    </w:p>
    <w:sectPr w:rsidR="00960231" w:rsidRPr="000F18D2" w:rsidSect="0096023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E6585"/>
    <w:multiLevelType w:val="hybridMultilevel"/>
    <w:tmpl w:val="EB7EC418"/>
    <w:lvl w:ilvl="0" w:tplc="7102C170">
      <w:start w:val="1"/>
      <w:numFmt w:val="upperRoman"/>
      <w:lvlText w:val="%1."/>
      <w:lvlJc w:val="righ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0F18D2"/>
    <w:rsid w:val="000F18D2"/>
    <w:rsid w:val="0096023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8D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18D2"/>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1342</Characters>
  <Application>Microsoft Office Word</Application>
  <DocSecurity>0</DocSecurity>
  <Lines>11</Lines>
  <Paragraphs>3</Paragraphs>
  <ScaleCrop>false</ScaleCrop>
  <Company>Hewlett-Packard Company</Company>
  <LinksUpToDate>false</LinksUpToDate>
  <CharactersWithSpaces>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2022-08-27T11:53:00Z</dcterms:created>
  <dcterms:modified xsi:type="dcterms:W3CDTF">2022-08-27T11:54:00Z</dcterms:modified>
</cp:coreProperties>
</file>