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10" w:rsidRPr="00520C8E" w:rsidRDefault="00DC4E10" w:rsidP="00DC4E10">
      <w:pPr>
        <w:pStyle w:val="Prrafodelista"/>
        <w:ind w:left="0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>Artículo 93.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La Dirección de Programación de la Inversión Pública, contará con un Director</w:t>
      </w:r>
      <w:r>
        <w:rPr>
          <w:rFonts w:ascii="Arial" w:hAnsi="Arial" w:cs="Arial"/>
          <w:sz w:val="19"/>
          <w:szCs w:val="19"/>
          <w:lang w:val="es-MX"/>
        </w:rPr>
        <w:t>a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o Director que dependerá directamente de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l</w:t>
      </w:r>
      <w:r>
        <w:rPr>
          <w:rFonts w:ascii="Arial" w:hAnsi="Arial" w:cs="Arial"/>
          <w:sz w:val="19"/>
          <w:szCs w:val="19"/>
          <w:lang w:val="es-MX"/>
        </w:rPr>
        <w:t>a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Subsecretari</w:t>
      </w:r>
      <w:r>
        <w:rPr>
          <w:rFonts w:ascii="Arial" w:hAnsi="Arial" w:cs="Arial"/>
          <w:sz w:val="19"/>
          <w:szCs w:val="19"/>
          <w:lang w:val="es-MX"/>
        </w:rPr>
        <w:t>a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o Subsecretari</w:t>
      </w:r>
      <w:r>
        <w:rPr>
          <w:rFonts w:ascii="Arial" w:hAnsi="Arial" w:cs="Arial"/>
          <w:sz w:val="19"/>
          <w:szCs w:val="19"/>
          <w:lang w:val="es-MX"/>
        </w:rPr>
        <w:t>o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de Planeación e Inversión Pública, quien para el ejercicio de sus funciones se auxiliará de l</w:t>
      </w:r>
      <w:r>
        <w:rPr>
          <w:rFonts w:ascii="Arial" w:hAnsi="Arial" w:cs="Arial"/>
          <w:sz w:val="19"/>
          <w:szCs w:val="19"/>
          <w:lang w:val="es-MX"/>
        </w:rPr>
        <w:t>as Coordinadoras o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Coordinadores de: </w:t>
      </w:r>
      <w:r w:rsidRPr="00520C8E">
        <w:rPr>
          <w:rFonts w:ascii="Arial" w:hAnsi="Arial" w:cs="Arial"/>
          <w:sz w:val="19"/>
          <w:szCs w:val="19"/>
          <w:lang w:val="es-MX" w:eastAsia="es-MX"/>
        </w:rPr>
        <w:t>Programación y Control Sectorial, y Programación y Control Municipal y Regional;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Jef</w:t>
      </w:r>
      <w:r>
        <w:rPr>
          <w:rFonts w:ascii="Arial" w:hAnsi="Arial" w:cs="Arial"/>
          <w:sz w:val="19"/>
          <w:szCs w:val="19"/>
          <w:lang w:val="es-MX"/>
        </w:rPr>
        <w:t>as o Jefes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de departamentos, y de las y los demás servidores públicos que las necesidades del servicio requieran, de acuerdo con el presupuesto autorizado y cuyas funciones serán indicadas en el Manual de Organización de la Secretaría, y tendrá las siguientes facultades:</w:t>
      </w:r>
    </w:p>
    <w:p w:rsidR="00DC4E10" w:rsidRPr="00520C8E" w:rsidRDefault="00DC4E10" w:rsidP="00DC4E10">
      <w:pPr>
        <w:jc w:val="both"/>
        <w:rPr>
          <w:rFonts w:ascii="Arial" w:hAnsi="Arial" w:cs="Arial"/>
          <w:sz w:val="19"/>
          <w:szCs w:val="19"/>
          <w:lang w:val="es-MX"/>
        </w:rPr>
      </w:pPr>
    </w:p>
    <w:p w:rsidR="00DC4E10" w:rsidRPr="00520C8E" w:rsidRDefault="00DC4E10" w:rsidP="00DC4E10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Participar en el diseño, desarrollo y actualización de la normatividad aplicable en materia de programación del gasto de inversión;</w:t>
      </w:r>
    </w:p>
    <w:p w:rsidR="00DC4E10" w:rsidRPr="00520C8E" w:rsidRDefault="00DC4E10" w:rsidP="00DC4E10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DC4E10" w:rsidRPr="00520C8E" w:rsidRDefault="00DC4E10" w:rsidP="00DC4E10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Proponer a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l</w:t>
      </w:r>
      <w:r>
        <w:rPr>
          <w:rFonts w:ascii="Arial" w:hAnsi="Arial" w:cs="Arial"/>
          <w:sz w:val="19"/>
          <w:szCs w:val="19"/>
          <w:lang w:val="es-MX"/>
        </w:rPr>
        <w:t>a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Subsecretari</w:t>
      </w:r>
      <w:r>
        <w:rPr>
          <w:rFonts w:ascii="Arial" w:hAnsi="Arial" w:cs="Arial"/>
          <w:sz w:val="19"/>
          <w:szCs w:val="19"/>
          <w:lang w:val="es-MX"/>
        </w:rPr>
        <w:t>a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o Subsecretari</w:t>
      </w:r>
      <w:r>
        <w:rPr>
          <w:rFonts w:ascii="Arial" w:hAnsi="Arial" w:cs="Arial"/>
          <w:sz w:val="19"/>
          <w:szCs w:val="19"/>
          <w:lang w:val="es-MX"/>
        </w:rPr>
        <w:t>o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de Planeación e Inversión Pública el Plan Anual y/o Plurianual de Inversión Pública con PIP registrados en el BPIP, que se encuentra bajo administración de la Dirección de Planeación Estatal, para su integración al proyecto de Presupuesto de Egresos;</w:t>
      </w:r>
    </w:p>
    <w:p w:rsidR="00DC4E10" w:rsidRPr="00520C8E" w:rsidRDefault="00DC4E10" w:rsidP="00DC4E10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DC4E10" w:rsidRPr="00520C8E" w:rsidRDefault="00DC4E10" w:rsidP="00DC4E10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Vigilar que se brinde la asesoría a dependencias, entidades, órganos autónomos y municipios respecto a los procesos de autorización y adecuaciones presupuestarias relacionadas con los PIP;</w:t>
      </w:r>
    </w:p>
    <w:p w:rsidR="00DC4E10" w:rsidRPr="00520C8E" w:rsidRDefault="00DC4E10" w:rsidP="00DC4E10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DC4E10" w:rsidRPr="00520C8E" w:rsidRDefault="00DC4E10" w:rsidP="00DC4E10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Supervisar que se lleve a cabo el control de las asignaciones presupuestales de las fuentes de financiamiento federal y estatal y afectaciones conforme a los proyectos de inversión autorizados;</w:t>
      </w:r>
    </w:p>
    <w:p w:rsidR="00DC4E10" w:rsidRPr="00520C8E" w:rsidRDefault="00DC4E10" w:rsidP="00DC4E10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DC4E10" w:rsidRPr="00520C8E" w:rsidRDefault="00DC4E10" w:rsidP="00DC4E10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Presentar para consideración de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l</w:t>
      </w:r>
      <w:r>
        <w:rPr>
          <w:rFonts w:ascii="Arial" w:hAnsi="Arial" w:cs="Arial"/>
          <w:sz w:val="19"/>
          <w:szCs w:val="19"/>
          <w:lang w:val="es-MX"/>
        </w:rPr>
        <w:t>a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Subsecretari</w:t>
      </w:r>
      <w:r>
        <w:rPr>
          <w:rFonts w:ascii="Arial" w:hAnsi="Arial" w:cs="Arial"/>
          <w:sz w:val="19"/>
          <w:szCs w:val="19"/>
          <w:lang w:val="es-MX"/>
        </w:rPr>
        <w:t>a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o Subsecretari</w:t>
      </w:r>
      <w:r>
        <w:rPr>
          <w:rFonts w:ascii="Arial" w:hAnsi="Arial" w:cs="Arial"/>
          <w:sz w:val="19"/>
          <w:szCs w:val="19"/>
          <w:lang w:val="es-MX"/>
        </w:rPr>
        <w:t>o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de Planeación e Inversión Pública el financiamiento de los PIP de acuerdo a la disponibilidad financiera y presupuestaria;</w:t>
      </w:r>
    </w:p>
    <w:p w:rsidR="00DC4E10" w:rsidRPr="00520C8E" w:rsidRDefault="00DC4E10" w:rsidP="00DC4E10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DC4E10" w:rsidRPr="00520C8E" w:rsidRDefault="00DC4E10" w:rsidP="00DC4E10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Presentar para suscripción de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l</w:t>
      </w:r>
      <w:r>
        <w:rPr>
          <w:rFonts w:ascii="Arial" w:hAnsi="Arial" w:cs="Arial"/>
          <w:sz w:val="19"/>
          <w:szCs w:val="19"/>
          <w:lang w:val="es-MX"/>
        </w:rPr>
        <w:t>a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</w:t>
      </w:r>
      <w:r>
        <w:rPr>
          <w:rFonts w:ascii="Arial" w:hAnsi="Arial" w:cs="Arial"/>
          <w:sz w:val="19"/>
          <w:szCs w:val="19"/>
          <w:lang w:val="es-MX"/>
        </w:rPr>
        <w:t xml:space="preserve">Subsecretaria o </w:t>
      </w:r>
      <w:r w:rsidRPr="00520C8E">
        <w:rPr>
          <w:rFonts w:ascii="Arial" w:hAnsi="Arial" w:cs="Arial"/>
          <w:sz w:val="19"/>
          <w:szCs w:val="19"/>
          <w:lang w:val="es-MX"/>
        </w:rPr>
        <w:t>Subsecretario de Planeación e Inversión Pública las autorizaciones de los PIP;</w:t>
      </w:r>
    </w:p>
    <w:p w:rsidR="00DC4E10" w:rsidRPr="00520C8E" w:rsidRDefault="00DC4E10" w:rsidP="00DC4E10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DC4E10" w:rsidRPr="00520C8E" w:rsidRDefault="00DC4E10" w:rsidP="00DC4E10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Suscribir las respuestas de las solicitudes de los trámites de adecuaciones presupuestarias de los PIP autorizados, que refieran a la reducción, traspaso y recalendarización de recursos;</w:t>
      </w:r>
    </w:p>
    <w:p w:rsidR="00DC4E10" w:rsidRPr="00520C8E" w:rsidRDefault="00DC4E10" w:rsidP="00DC4E10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DC4E10" w:rsidRPr="00520C8E" w:rsidRDefault="00DC4E10" w:rsidP="00DC4E10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Vigilar que se realicen los reportes de la situación de la inversión pública autorizada;</w:t>
      </w:r>
    </w:p>
    <w:p w:rsidR="00DC4E10" w:rsidRPr="00520C8E" w:rsidRDefault="00DC4E10" w:rsidP="00DC4E10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DC4E10" w:rsidRPr="00520C8E" w:rsidRDefault="00DC4E10" w:rsidP="00DC4E10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Supervisar la participación de la Dirección en las acciones para el cierre presupuestario de los recursos autorizados correspondientes a inversión pública, con las áreas competentes de la Secretaría y los ejecutores de gasto de inversión para dar cumplimiento a la normatividad aplicable;</w:t>
      </w:r>
    </w:p>
    <w:p w:rsidR="00DC4E10" w:rsidRPr="00520C8E" w:rsidRDefault="00DC4E10" w:rsidP="00DC4E10">
      <w:pPr>
        <w:ind w:left="567" w:hanging="283"/>
        <w:rPr>
          <w:rFonts w:ascii="Arial" w:hAnsi="Arial" w:cs="Arial"/>
          <w:sz w:val="19"/>
          <w:szCs w:val="19"/>
          <w:lang w:val="es-MX"/>
        </w:rPr>
      </w:pPr>
    </w:p>
    <w:p w:rsidR="00DC4E10" w:rsidRPr="00520C8E" w:rsidRDefault="00DC4E10" w:rsidP="00DC4E10">
      <w:pPr>
        <w:pStyle w:val="Prrafodelista"/>
        <w:numPr>
          <w:ilvl w:val="0"/>
          <w:numId w:val="1"/>
        </w:numPr>
        <w:ind w:left="567" w:hanging="283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Suscribir los oficios de reducción por economías presupuestarias de los PIP;</w:t>
      </w:r>
    </w:p>
    <w:p w:rsidR="00DC4E10" w:rsidRPr="00520C8E" w:rsidRDefault="00DC4E10" w:rsidP="00DC4E10">
      <w:p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DC4E10" w:rsidRPr="00520C8E" w:rsidRDefault="00DC4E10" w:rsidP="00DC4E10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Realizar las gestiones ante las instancias competentes para la radicación de recursos públicos correspondientes</w:t>
      </w:r>
      <w:r w:rsidRPr="00520C8E">
        <w:rPr>
          <w:rFonts w:ascii="Arial" w:hAnsi="Arial" w:cs="Arial"/>
          <w:b/>
          <w:bCs/>
          <w:sz w:val="19"/>
          <w:szCs w:val="19"/>
          <w:lang w:val="es-MX"/>
        </w:rPr>
        <w:t xml:space="preserve"> a</w:t>
      </w:r>
      <w:r w:rsidRPr="00520C8E">
        <w:rPr>
          <w:rFonts w:ascii="Arial" w:hAnsi="Arial" w:cs="Arial"/>
          <w:sz w:val="19"/>
          <w:szCs w:val="19"/>
          <w:lang w:val="es-MX"/>
        </w:rPr>
        <w:t>l Ramo General 23, así como realizar los trámites correspondientes para la firma de dichos convenios;</w:t>
      </w:r>
    </w:p>
    <w:p w:rsidR="00DC4E10" w:rsidRPr="00520C8E" w:rsidRDefault="00DC4E10" w:rsidP="00DC4E10">
      <w:pPr>
        <w:jc w:val="both"/>
        <w:rPr>
          <w:rFonts w:ascii="Arial" w:hAnsi="Arial" w:cs="Arial"/>
          <w:sz w:val="19"/>
          <w:szCs w:val="19"/>
          <w:lang w:val="es-MX"/>
        </w:rPr>
      </w:pPr>
    </w:p>
    <w:p w:rsidR="00DC4E10" w:rsidRPr="00520C8E" w:rsidRDefault="00DC4E10" w:rsidP="00DC4E10">
      <w:pPr>
        <w:pStyle w:val="Prrafodelista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Entregar a</w:t>
      </w:r>
      <w:r>
        <w:rPr>
          <w:rFonts w:ascii="Arial" w:hAnsi="Arial" w:cs="Arial"/>
          <w:sz w:val="19"/>
          <w:szCs w:val="19"/>
          <w:lang w:val="es-MX"/>
        </w:rPr>
        <w:t xml:space="preserve"> </w:t>
      </w:r>
      <w:r w:rsidRPr="00520C8E">
        <w:rPr>
          <w:rFonts w:ascii="Arial" w:hAnsi="Arial" w:cs="Arial"/>
          <w:sz w:val="19"/>
          <w:szCs w:val="19"/>
          <w:lang w:val="es-MX"/>
        </w:rPr>
        <w:t>l</w:t>
      </w:r>
      <w:r>
        <w:rPr>
          <w:rFonts w:ascii="Arial" w:hAnsi="Arial" w:cs="Arial"/>
          <w:sz w:val="19"/>
          <w:szCs w:val="19"/>
          <w:lang w:val="es-MX"/>
        </w:rPr>
        <w:t>a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Subsecretari</w:t>
      </w:r>
      <w:r>
        <w:rPr>
          <w:rFonts w:ascii="Arial" w:hAnsi="Arial" w:cs="Arial"/>
          <w:sz w:val="19"/>
          <w:szCs w:val="19"/>
          <w:lang w:val="es-MX"/>
        </w:rPr>
        <w:t>a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o Subsecretari</w:t>
      </w:r>
      <w:r>
        <w:rPr>
          <w:rFonts w:ascii="Arial" w:hAnsi="Arial" w:cs="Arial"/>
          <w:sz w:val="19"/>
          <w:szCs w:val="19"/>
          <w:lang w:val="es-MX"/>
        </w:rPr>
        <w:t>o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de Planeación e Inversión Pública para su suscripción, las solicitudes de previsión de recursos para el financiamiento de los PIP</w:t>
      </w:r>
      <w:r>
        <w:rPr>
          <w:rFonts w:ascii="Arial" w:hAnsi="Arial" w:cs="Arial"/>
          <w:sz w:val="19"/>
          <w:szCs w:val="19"/>
          <w:lang w:val="es-MX"/>
        </w:rPr>
        <w:t>;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 y</w:t>
      </w:r>
    </w:p>
    <w:p w:rsidR="00DC4E10" w:rsidRPr="00520C8E" w:rsidRDefault="00DC4E10" w:rsidP="00DC4E10">
      <w:p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</w:p>
    <w:p w:rsidR="00DC4E10" w:rsidRPr="00520C8E" w:rsidRDefault="00DC4E10" w:rsidP="00DC4E10">
      <w:pPr>
        <w:pStyle w:val="Prrafodelista"/>
        <w:numPr>
          <w:ilvl w:val="0"/>
          <w:numId w:val="1"/>
        </w:numPr>
        <w:tabs>
          <w:tab w:val="left" w:pos="567"/>
        </w:tabs>
        <w:ind w:left="567" w:hanging="283"/>
        <w:jc w:val="both"/>
        <w:rPr>
          <w:rFonts w:ascii="Arial" w:hAnsi="Arial" w:cs="Arial"/>
          <w:sz w:val="19"/>
          <w:szCs w:val="19"/>
          <w:lang w:val="es-MX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jerárquico.</w:t>
      </w:r>
    </w:p>
    <w:p w:rsidR="00DC4E10" w:rsidRPr="00520C8E" w:rsidRDefault="00DC4E10" w:rsidP="00DC4E10">
      <w:pPr>
        <w:jc w:val="center"/>
        <w:rPr>
          <w:rFonts w:ascii="Arial" w:hAnsi="Arial" w:cs="Arial"/>
          <w:b/>
          <w:sz w:val="19"/>
          <w:szCs w:val="19"/>
          <w:lang w:val="es-MX"/>
        </w:rPr>
      </w:pPr>
    </w:p>
    <w:p w:rsidR="00960231" w:rsidRPr="00DC4E10" w:rsidRDefault="00960231">
      <w:pPr>
        <w:rPr>
          <w:lang w:val="es-MX"/>
        </w:rPr>
      </w:pPr>
    </w:p>
    <w:sectPr w:rsidR="00960231" w:rsidRPr="00DC4E10" w:rsidSect="009602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55971"/>
    <w:multiLevelType w:val="hybridMultilevel"/>
    <w:tmpl w:val="0C68476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C4E10"/>
    <w:rsid w:val="00960231"/>
    <w:rsid w:val="00DC4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4E1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2532</Characters>
  <Application>Microsoft Office Word</Application>
  <DocSecurity>0</DocSecurity>
  <Lines>21</Lines>
  <Paragraphs>5</Paragraphs>
  <ScaleCrop>false</ScaleCrop>
  <Company>Hewlett-Packard Company</Company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2022-08-27T11:57:00Z</dcterms:created>
  <dcterms:modified xsi:type="dcterms:W3CDTF">2022-08-27T11:58:00Z</dcterms:modified>
</cp:coreProperties>
</file>