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8F" w:rsidRDefault="005B6AB7">
      <w:pPr>
        <w:rPr>
          <w:rFonts w:ascii="Arial" w:hAnsi="Arial" w:cs="Arial"/>
          <w:b/>
        </w:rPr>
      </w:pPr>
      <w:bookmarkStart w:id="0" w:name="_GoBack"/>
      <w:bookmarkEnd w:id="0"/>
      <w:r w:rsidRPr="005B6AB7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nexo</w:t>
      </w:r>
      <w:r w:rsidRPr="005B6AB7">
        <w:rPr>
          <w:rFonts w:ascii="Arial" w:hAnsi="Arial" w:cs="Arial"/>
          <w:b/>
        </w:rPr>
        <w:t xml:space="preserve"> 6.  Políticas Transversales</w:t>
      </w:r>
    </w:p>
    <w:tbl>
      <w:tblPr>
        <w:tblW w:w="8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00"/>
        <w:gridCol w:w="5860"/>
        <w:gridCol w:w="2360"/>
      </w:tblGrid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Pesos</w:t>
            </w:r>
          </w:p>
        </w:tc>
      </w:tr>
      <w:tr w:rsidR="005B6AB7" w:rsidRPr="005B6AB7" w:rsidTr="005B6AB7">
        <w:trPr>
          <w:trHeight w:val="36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36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35,9</w:t>
            </w:r>
            <w:r w:rsidR="00360A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</w:t>
            </w: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,</w:t>
            </w:r>
            <w:r w:rsidR="00360A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361,980.19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Actividades centrales de gestión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768,430,117.08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63,234,907.78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131,437,336.06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1,153,427.96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26,601,281.93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"Benito Juárez"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546,003,163.35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Mejoramiento, construcción y reubicación de la vivienda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77,725,745.00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Vivienda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77,725,745.00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Gobernabilidad democrática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80,730,564.01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76,313,843.09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1,972,270.08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Representación del Gobierno del Estado de Oaxaca en la Ciudad de México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2,444,450.84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desarrollo turístico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3,266,960.00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Convenciones y Visitantes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3,266,960.00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científica y tecnológica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90,513,573.65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Oaxaqueño de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1,144,733.15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239,197.00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1,834,950.80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5,393,070.53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1,484,143.81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4,479,768.29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8,097,723.23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16,597,289.25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32,441,485.97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3,748,888.69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15,052,322.93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Educación básica de calidad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21,329,353,853.70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31,002,926.00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Estatal de Educación </w:t>
            </w:r>
            <w:r w:rsidR="0040556C"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21,273,654,538.71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Constructor de Infraestructura Física Educativa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24,696,388.99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Certeza jurídica para la sociedad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151,397,785.03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151,397,785.03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Fomento al empleo digno y mejor remunerado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10,583,984.94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Economía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10,583,984.94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Profesionalización de las instituciones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1,848,697.14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1,690,507.63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158,189.51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Fortalecimiento de las instituciones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26,027,117.98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26,027,117.98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Administración de tecnologías de la información y comunicación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1,805,552.20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1,805,552.20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Impartición de justicia laboral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27,130,306.00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27,130,306.00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y protección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462,473,350.08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462,473,350.08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Rehabilitación y reinserción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91,897,946.37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91,897,946.37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Mejoramiento urbano de los centros de población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224,747,087.74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224,747,087.74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Realización de procesos electorales y mecanismos de </w:t>
            </w:r>
            <w:r w:rsidR="0040556C"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participación</w:t>
            </w: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44,000,000.00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44,000,000.00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Organización del proceso electoral mediante sistemas normativos internos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189,960.00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189,960.00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Educación para jóvenes y adultos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65,361,552.00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para Adultos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65,361,552.00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904,516.94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403,820.80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500,696.14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Fortalecimiento de recursos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236,346,153.00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111,346,153.00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Administración-Dirección de Recursos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125,000,000.00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Conservación y administración de los bienes y servicios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259,809,505.78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259,809,505.78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360A72" w:rsidRDefault="00360A72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360A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294,579,669.49</w:t>
            </w:r>
          </w:p>
        </w:tc>
      </w:tr>
      <w:tr w:rsidR="00360A72" w:rsidRPr="005B6AB7" w:rsidTr="00360A72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72" w:rsidRPr="00332498" w:rsidRDefault="00360A72" w:rsidP="0036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55,748,343.16 </w:t>
            </w:r>
          </w:p>
        </w:tc>
      </w:tr>
      <w:tr w:rsidR="00360A72" w:rsidRPr="005B6AB7" w:rsidTr="00360A72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72" w:rsidRPr="00332498" w:rsidRDefault="00360A72" w:rsidP="0036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227,882,632.28 </w:t>
            </w:r>
          </w:p>
        </w:tc>
      </w:tr>
      <w:tr w:rsidR="00360A72" w:rsidRPr="005B6AB7" w:rsidTr="00360A72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0A72" w:rsidRPr="005B6AB7" w:rsidRDefault="00360A72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Electoral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A72" w:rsidRPr="00332498" w:rsidRDefault="00360A72" w:rsidP="00360A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324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10,948,694.05 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con calidad en educación media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1,274,715,820.72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17,974,216.20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"Benito Juárez"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99,814,266.59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1,020,833,004.93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122,039,264.94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1,293,643.96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12,761,424.10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Representación jurídica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2,985,646.36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2,985,646.36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integral a la población migrante y sus familias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11,119,542.89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Atención al Migrante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11,119,542.89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profesional y posgrado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1,111,998,576.41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"Benito Juárez"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298,429,885.02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1,015,739.13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Instituto Estatal de Educación </w:t>
            </w:r>
            <w:r w:rsidR="0040556C"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473,042,887.29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12,261,693.00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Teposcolula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24,513,108.00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13,838,068.38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8,821,919.95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10,073,379.51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7,993,256.69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14,340,985.30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34,646,010.68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33,716,134.98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88,590,995.80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30,023,730.02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36,415,211.66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24,275,571.00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integral a trabajadores, jubilados, pensionados y pensionistas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54,997,987.93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1,929,870.00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Pensiones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53,068,117.93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 y mejoramiento de la cobertura de agua potable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199,423,080.00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199,423,080.00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101,603,275.17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67,632,465.92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Oaxaqueña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24,786,346.00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las Artes de San Agustín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1,872,749.20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35,697.10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664,730.47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565,132.26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308,726.40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521,496.27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1,246,176.02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1,076,812.27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2,892,943.26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Planeación para el desarrollo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4,367,799.09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4,367,799.09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Prevención y defensa de los derechos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40,604,284.00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de los Derechos Humanos del Pueblo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40,604,284.00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Gestión integral de riesgos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3,025,633.00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Estatal de Protección Civil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3,025,633.00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transversal de los derechos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6,260,990.00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Atención de los Derechos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6,260,990.00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para el fortalecimiento comunitario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19,815,613.80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73,724.92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602,032.09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552,086.40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3,276,588.60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1,895,549.78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2,626,911.44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2,636,016.27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8,152,704.30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integral a niñas, niños y adolescentes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115,740,746.66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3,311,262.00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112,429,484.66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médica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4,605,782,745.24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5,333,721.84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 de la Niñez Oaxaqueña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17,122,447.70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3,861,222,096.74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722,104,478.96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Impulso al desarrollo económico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14,651,549.37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4,827,126.00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las Artesanías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9,440,466.98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Logístico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383,956.39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Procuración general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369,161,629.81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General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369,161,629.81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Participación comunitaria para el desarrollo humano con asistencia alimentaria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132,893,391.34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132,893,391.34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Transparencia, rendición de cuentas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14,106,495.02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14,106,495.02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y fortalecimiento de capacidades en los Municipios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81,326,651.98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81,326,651.98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Defensoría jurídica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53,593,747.91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Pública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53,593,747.91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social a grupos vulnerables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38,011,181.00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16,948,500.00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21,062,681.00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Prevención y promoción de la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122,646,279.01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615,916.03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49,167,987.21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72,862,375.77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a la juventud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18,084,207.60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Juventud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18,084,207.60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Prevención y resolución de conflictos en la prestación de los servicios de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12,073,176.00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Comisión Estatal de Arbitraje </w:t>
            </w:r>
            <w:r w:rsidR="0040556C"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Médico</w:t>
            </w: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12,073,176.00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activación física y del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13,511,851.80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13,511,851.80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Regulación y fomento sanitario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10,219,053.52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10,219,053.52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Regularización de la tenencia de la tierra urbana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3,686,612.00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3,686,612.00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Producción y transmisión de radio y televisión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Difusión de acciones, programas y políticas gubernamentales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129,789,820.96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1,958,047.14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127,831,773.82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Fortalecimiento de las actividades del Titular del Poder Ejecutivo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33,189,204.71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33,189,204.71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federales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1,324,412,922.00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1,324,412,922.00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estatales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1,724,697,357.00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1,724,697,357.00</w:t>
            </w:r>
          </w:p>
        </w:tc>
      </w:tr>
      <w:tr w:rsidR="005B6AB7" w:rsidRPr="005B6AB7" w:rsidTr="005B6AB7">
        <w:trPr>
          <w:trHeight w:val="33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EQUIDAD DE GÉNERO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360A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</w:t>
            </w:r>
            <w:r w:rsidR="00360A7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821,241,892.21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Actividades centrales de gestión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170,497,784.34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37,940,944.67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131,437,336.06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1,119,503.61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Gobernabilidad democrática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80,595,937.07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76,313,843.09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1,972,270.08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Representación del Gobierno del Estado de Oaxaca en la Ciudad de México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2,309,823.90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científica y tecnológica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18,507,366.03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Oaxaqueño de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1,122,233.15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29,899.63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122,330.05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359,538.04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197,885.84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597,302.44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539,848.22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1,106,485.95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2,162,765.73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6,248,147.81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6,020,929.17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Capacitación y profesionalización para y en el trabajo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71,942,877.00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y Productividad para el Trabajo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71,942,877.00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Certeza jurídica para la sociedad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85,893,592.81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85,893,592.81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Fomento al empleo digno y mejor remunerado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10,583,984.94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Economía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10,583,984.94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Profesionalización de las instituciones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1,785,421.34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1,690,507.63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94,913.71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Administración de tecnologías de la información y comunicación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4,588,525.91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4,588,525.91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Impartición de justicia laboral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27,130,306.00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27,130,306.00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y protección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277,484,010.04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277,484,010.04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Rehabilitación y reinserción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55,138,767.82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55,138,767.82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Realización de procesos electorales y mecanismos de </w:t>
            </w:r>
            <w:r w:rsidR="0040556C"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participación</w:t>
            </w: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33,000,000.00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33,000,000.00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Organización del proceso electoral mediante sistemas normativos internos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189,960.00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189,960.00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557,015.03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557,015.03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Fortalecimiento de recursos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236,346,153.00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111,346,153.00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Administración-Dirección de Recursos Humanos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125,000,000.00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Conservación y administración de los bienes y servicios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259,809,505.78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259,809,505.78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F77626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3E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254,060,958.68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F77626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3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47,784,294.13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F77626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3E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195,327,970.50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Electoral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10,948,694.05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con calidad en educación media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696,331,592.10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683,838,168.00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12,493,424.10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Representación jurídica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2,897,833.23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2,897,833.23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profesional y posgrado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62,465,883.19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128,765.22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12,261,693.00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1,845,075.78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1,176,256.00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1,343,117.27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1,065,767.56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1,912,131.37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4,619,468.09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4,495,484.66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11,812,132.78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4,003,164.00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14,566,084.66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3,236,742.80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integral a trabajadores, jubilados, pensionados y pensionistas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1,929,870.00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1,929,870.00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77,986,410.53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73,352,282.27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las Artes de San Agustín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936,374.60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17,848.55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332,365.23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75,350.97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154,363.20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260,748.13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623,088.01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1,076,812.27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1,157,177.30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Gestión integral de riesgos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3,025,633.00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Estatal de Protección Civil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3,025,633.00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las políticas públicas igualitarias para mujeres y hombres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6,677,698.00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 la Mujer Oaxaqueña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6,677,698.00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para el fortalecimiento comunitario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5,782,675.62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9,829.99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80,270.95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73,611.52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436,878.48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252,739.97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350,254.86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1,318,008.13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3,261,081.72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médica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622,801,106.61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1,003,898.70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621,797,207.91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Impulso al desarrollo económico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1,135,499.39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Logístico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383,956.39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Fomento para 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751,543.00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Procuración general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246,107,753.19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General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246,107,753.19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Transparencia, rendición de cuentas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7,053,247.52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7,053,247.52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Prevención y promoción de la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73,314,132.10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597,800.85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1,996,966.53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70,719,364.72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a la juventud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2,009,356.40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Juventud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2,009,356.40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activación física y del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18,015,802.39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18,015,802.39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Producción y transmisión de radio y televisión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Difusión de acciones, programas y políticas gubernamentales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99,606,141.68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1,502,687.34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98,103,454.34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Fortalecimiento de las actividades del Titular del Poder Ejecutivo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33,189,204.71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33,189,204.71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estatales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260,058,777.00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260,058,777.00</w:t>
            </w:r>
          </w:p>
        </w:tc>
      </w:tr>
      <w:tr w:rsidR="005B6AB7" w:rsidRPr="005B6AB7" w:rsidTr="005B6AB7">
        <w:trPr>
          <w:trHeight w:val="36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PUEBLOS INDÍGENAS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752F74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1,793,708,291.28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Actividades centrales de gestión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26,413,466.72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25,293,963.11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1,119,503.61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Gobernabilidad democrática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59,245,178.93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55,500,976.79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1,434,378.24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Representación del Gobierno del Estado de Oaxaca en la Ciudad de México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2,309,823.90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desarrollo turístico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601,862.16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601,862.16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científica y tecnológica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16,038,980.74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Oaxaqueño de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1,122,233.15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29,899.63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244,660.11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719,076.07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197,885.84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597,302.44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1,079,696.43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2,212,971.90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4,325,531.46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2,499,259.12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3,010,464.59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Certeza jurídica para la sociedad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57,262,395.21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57,262,395.21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Profesionalización de las instituciones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63,275.80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Secretariado Ejecutivo del Sistema Estatal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63,275.80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Administración de tecnologías de la información y comunicación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1,815,789.00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1,815,789.00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Seguridad y protección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184,989,340.02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184,989,340.02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Rehabilitación y reinserción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36,759,178.55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36,759,178.55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Realización de procesos electorales y mecanismos de </w:t>
            </w:r>
            <w:r w:rsidR="0040556C"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participación</w:t>
            </w: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33,000,000.00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33,000,000.00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Organización del proceso electoral mediante sistemas normativos internos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379,920.00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379,920.00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Educación para jóvenes y adultos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65,361,552.00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para Adultos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65,361,552.00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557,015.03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557,015.03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Impartición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752F74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293,015,570.34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F7762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F77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="00F7762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748,343,16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F77626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227,882,632.28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Electoral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9,384,594.90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Representación jurídica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2,897,833.23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2,897,833.23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profesional y posgrado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41,302,776.47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128,765.22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1,845,075.78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1,176,256.00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1,343,117.27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1,065,767.56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1,912,131.37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4,619,468.09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4,495,484.66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11,812,132.78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4,003,164.00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7,283,042.33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1,618,371.41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integral de los pueblos indígenas y afromexicano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954,467.67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Asuntos Indígenas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954,467.67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 y mejoramiento de la cobertura de agua potable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43,616,518.80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43,616,518.80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21,302,860.53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14,276,445.83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las Artes de San Agustín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1,872,749.20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35,697.10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664,730.47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75,350.97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308,726.40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521,496.27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1,246,176.02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1,722,899.62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578,588.65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para el fortalecimiento comunitario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4,811,138.83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9,829.99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80,270.95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73,611.52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436,878.48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252,739.97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350,254.86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1,977,012.20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1,630,540.86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Derechos de los pueblos indígenas y afromexicano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23,265,102.33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Asuntos Indígenas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23,265,102.33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Atención médica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622,801,106.61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1,003,898.70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621,797,207.91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Impulso al desarrollo económico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821,246.85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Logístico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511,941.85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Fomento para 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309,305.00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Transparencia, rendición de cuentas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7,053,247.52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7,053,247.52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Prevención y promoción de la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71,441,536.07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597,800.85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124,370.50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70,719,364.72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activación física y del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13,511,851.80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13,511,851.80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Producción y transmisión de radio y televisión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Difusión de acciones, programas y políticas gubernamentales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72,440,830.31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1,092,863.52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71,347,966.79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estatales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8E3D0F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79,243,140.00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8E3D0F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79,243,140.00</w:t>
            </w:r>
          </w:p>
        </w:tc>
      </w:tr>
      <w:tr w:rsidR="005B6AB7" w:rsidRPr="005B6AB7" w:rsidTr="005B6AB7">
        <w:trPr>
          <w:trHeight w:val="360"/>
        </w:trPr>
        <w:tc>
          <w:tcPr>
            <w:tcW w:w="6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SUSTENTABILIDAD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1,016,424,454.78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Gobernabilidad democrática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24,358,378.95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23,125,406.99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597,657.60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Representación del Gobierno del Estado de Oaxaca en la Ciudad de México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635,314.36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Investigación científica y tecnológica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29,050,430.71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Oaxaqueño de Ciencia y Tecnología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1,254,679.55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298,996.26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244,660.11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719,076.07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98,942.92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298,651.22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1,079,696.43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2,212,971.90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4,325,531.46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12,496,295.62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6,020,929.17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 y mejora de caminos rurales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3,772,129.20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y Aeropistas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3,772,129.20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agrícola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203,482,132.85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203,482,132.85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pecuario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26,350,996.33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26,350,996.33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acuícola y pesquero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13,009,461.82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13,009,461.82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 y mejora de carreteras alimentadoras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186,939,125.80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y Aeropistas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186,939,125.80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Administración de tecnologías de la información y comunicación del Gobierno del Estado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869,077.90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Administración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869,077.90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Mejoramiento urbano de los centros de población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4,586,675.26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4,586,675.26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Regulación del servicio de transporte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124,019,460.00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Vialidad y Transporte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124,019,460.00</w:t>
            </w:r>
          </w:p>
        </w:tc>
      </w:tr>
      <w:tr w:rsidR="005B6AB7" w:rsidRPr="005B6AB7" w:rsidTr="005B6AB7">
        <w:trPr>
          <w:trHeight w:val="522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162,782.80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162,782.80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Formación profesional y posgrado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34,003,508.84</w:t>
            </w:r>
          </w:p>
        </w:tc>
      </w:tr>
      <w:tr w:rsidR="005B6AB7" w:rsidRPr="005B6AB7" w:rsidTr="005B6AB7">
        <w:trPr>
          <w:trHeight w:val="499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64,382.61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922,537.90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Universidad de </w:t>
            </w:r>
            <w:proofErr w:type="spellStart"/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Chalcatongo</w:t>
            </w:r>
            <w:proofErr w:type="spellEnd"/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588,128.00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671,558.64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532,883.78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956,065.69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2,309,734.05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2,247,742.33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5,906,066.38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2,001,582.00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14,566,084.66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3,236,742.80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Ampliación y mejoramiento de la cobertura de agua potable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174,466,075.20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174,466,075.20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Promoción y fomento de la 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1,625,577.69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37,675.48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430,724.91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1,157,177.30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Desarrollo forestal sustentable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11,214,809.00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6,215,109.00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Forestal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4,999,700.00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Servicios para el fortalecimiento comunitario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4,521,878.67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4,914.99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40,135.47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36,805.76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218,439.24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126,369.99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175,127.43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659,004.07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3,261,081.72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Conservación de los recursos naturales y del medio ambiente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11,705,357.00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del Medio Ambiente y Desarrollo Sustentable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11,705,357.00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Producción y transmisión de radio y televisión pública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12,741,109.76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federales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134,670,487.00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134,670,487.00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Previsiones de recursos estatales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14,875,000.00</w:t>
            </w:r>
          </w:p>
        </w:tc>
      </w:tr>
      <w:tr w:rsidR="005B6AB7" w:rsidRPr="005B6AB7" w:rsidTr="005B6AB7">
        <w:trPr>
          <w:trHeight w:val="36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6AB7" w:rsidRPr="005B6AB7" w:rsidRDefault="005B6AB7" w:rsidP="005B6A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Inversión, Previsión  y Paripassu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6AB7" w:rsidRPr="005B6AB7" w:rsidRDefault="005B6AB7" w:rsidP="005B6A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B6AB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14,875,000.00</w:t>
            </w:r>
          </w:p>
        </w:tc>
      </w:tr>
    </w:tbl>
    <w:p w:rsidR="005B6AB7" w:rsidRPr="005B6AB7" w:rsidRDefault="005B6AB7">
      <w:pPr>
        <w:rPr>
          <w:rFonts w:ascii="Arial" w:hAnsi="Arial" w:cs="Arial"/>
          <w:b/>
        </w:rPr>
      </w:pPr>
    </w:p>
    <w:sectPr w:rsidR="005B6AB7" w:rsidRPr="005B6AB7" w:rsidSect="00135A2D">
      <w:headerReference w:type="default" r:id="rId7"/>
      <w:footerReference w:type="default" r:id="rId8"/>
      <w:pgSz w:w="12240" w:h="15840" w:code="1"/>
      <w:pgMar w:top="2268" w:right="1701" w:bottom="1701" w:left="1701" w:header="709" w:footer="709" w:gutter="0"/>
      <w:pgNumType w:start="39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1D6" w:rsidRDefault="003A41D6" w:rsidP="00135A2D">
      <w:pPr>
        <w:spacing w:after="0" w:line="240" w:lineRule="auto"/>
      </w:pPr>
      <w:r>
        <w:separator/>
      </w:r>
    </w:p>
  </w:endnote>
  <w:endnote w:type="continuationSeparator" w:id="0">
    <w:p w:rsidR="003A41D6" w:rsidRDefault="003A41D6" w:rsidP="00135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93950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60A72" w:rsidRPr="00135A2D" w:rsidRDefault="00360A72">
        <w:pPr>
          <w:pStyle w:val="Piedepgina"/>
          <w:jc w:val="center"/>
          <w:rPr>
            <w:rFonts w:ascii="Arial" w:hAnsi="Arial" w:cs="Arial"/>
          </w:rPr>
        </w:pPr>
        <w:r w:rsidRPr="00135A2D">
          <w:rPr>
            <w:rFonts w:ascii="Arial" w:hAnsi="Arial" w:cs="Arial"/>
          </w:rPr>
          <w:fldChar w:fldCharType="begin"/>
        </w:r>
        <w:r w:rsidRPr="00135A2D">
          <w:rPr>
            <w:rFonts w:ascii="Arial" w:hAnsi="Arial" w:cs="Arial"/>
          </w:rPr>
          <w:instrText>PAGE   \* MERGEFORMAT</w:instrText>
        </w:r>
        <w:r w:rsidRPr="00135A2D">
          <w:rPr>
            <w:rFonts w:ascii="Arial" w:hAnsi="Arial" w:cs="Arial"/>
          </w:rPr>
          <w:fldChar w:fldCharType="separate"/>
        </w:r>
        <w:r w:rsidR="004D2700" w:rsidRPr="004D2700">
          <w:rPr>
            <w:rFonts w:ascii="Arial" w:hAnsi="Arial" w:cs="Arial"/>
            <w:noProof/>
            <w:lang w:val="es-ES"/>
          </w:rPr>
          <w:t>400</w:t>
        </w:r>
        <w:r w:rsidRPr="00135A2D">
          <w:rPr>
            <w:rFonts w:ascii="Arial" w:hAnsi="Arial" w:cs="Arial"/>
          </w:rPr>
          <w:fldChar w:fldCharType="end"/>
        </w:r>
      </w:p>
    </w:sdtContent>
  </w:sdt>
  <w:p w:rsidR="00360A72" w:rsidRDefault="00360A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1D6" w:rsidRDefault="003A41D6" w:rsidP="00135A2D">
      <w:pPr>
        <w:spacing w:after="0" w:line="240" w:lineRule="auto"/>
      </w:pPr>
      <w:r>
        <w:separator/>
      </w:r>
    </w:p>
  </w:footnote>
  <w:footnote w:type="continuationSeparator" w:id="0">
    <w:p w:rsidR="003A41D6" w:rsidRDefault="003A41D6" w:rsidP="00135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A72" w:rsidRDefault="00360A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21026AE" wp14:editId="50A8BD39">
          <wp:simplePos x="0" y="0"/>
          <wp:positionH relativeFrom="column">
            <wp:posOffset>-375920</wp:posOffset>
          </wp:positionH>
          <wp:positionV relativeFrom="paragraph">
            <wp:posOffset>-163830</wp:posOffset>
          </wp:positionV>
          <wp:extent cx="1462405" cy="1453515"/>
          <wp:effectExtent l="0" t="0" r="4445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60A72" w:rsidRDefault="00360A72">
    <w:pPr>
      <w:pStyle w:val="Encabezado"/>
    </w:pPr>
  </w:p>
  <w:p w:rsidR="00360A72" w:rsidRDefault="00360A72">
    <w:pPr>
      <w:pStyle w:val="Encabezado"/>
    </w:pPr>
  </w:p>
  <w:p w:rsidR="00360A72" w:rsidRDefault="00360A72">
    <w:pPr>
      <w:pStyle w:val="Encabezado"/>
    </w:pPr>
  </w:p>
  <w:p w:rsidR="00360A72" w:rsidRDefault="00360A72">
    <w:pPr>
      <w:pStyle w:val="Encabezado"/>
    </w:pPr>
  </w:p>
  <w:p w:rsidR="00360A72" w:rsidRDefault="00360A72">
    <w:pPr>
      <w:pStyle w:val="Encabezado"/>
    </w:pPr>
  </w:p>
  <w:p w:rsidR="00360A72" w:rsidRDefault="00360A72">
    <w:pPr>
      <w:pStyle w:val="Encabezado"/>
    </w:pPr>
  </w:p>
  <w:p w:rsidR="00360A72" w:rsidRDefault="00360A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4E"/>
    <w:rsid w:val="000F328F"/>
    <w:rsid w:val="00135A2D"/>
    <w:rsid w:val="001C199B"/>
    <w:rsid w:val="0022764E"/>
    <w:rsid w:val="00360A72"/>
    <w:rsid w:val="003A41D6"/>
    <w:rsid w:val="0040556C"/>
    <w:rsid w:val="00473151"/>
    <w:rsid w:val="00481F10"/>
    <w:rsid w:val="004D2700"/>
    <w:rsid w:val="00505262"/>
    <w:rsid w:val="005B6AB7"/>
    <w:rsid w:val="00752F74"/>
    <w:rsid w:val="008B00D7"/>
    <w:rsid w:val="008E230C"/>
    <w:rsid w:val="008E3D0F"/>
    <w:rsid w:val="00A57E5A"/>
    <w:rsid w:val="00A75BBB"/>
    <w:rsid w:val="00F3333D"/>
    <w:rsid w:val="00F77626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764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64E"/>
    <w:rPr>
      <w:color w:val="954F72"/>
      <w:u w:val="single"/>
    </w:rPr>
  </w:style>
  <w:style w:type="paragraph" w:customStyle="1" w:styleId="xl64">
    <w:name w:val="xl64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xl65">
    <w:name w:val="xl65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2276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22764E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69">
    <w:name w:val="xl69"/>
    <w:basedOn w:val="Normal"/>
    <w:rsid w:val="0022764E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0">
    <w:name w:val="xl70"/>
    <w:basedOn w:val="Normal"/>
    <w:rsid w:val="0022764E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1">
    <w:name w:val="xl71"/>
    <w:basedOn w:val="Normal"/>
    <w:rsid w:val="0022764E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2">
    <w:name w:val="xl72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22764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22764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FF64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FF64B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3">
    <w:name w:val="xl63"/>
    <w:basedOn w:val="Normal"/>
    <w:rsid w:val="005B6AB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3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2D"/>
  </w:style>
  <w:style w:type="paragraph" w:styleId="Piedepgina">
    <w:name w:val="footer"/>
    <w:basedOn w:val="Normal"/>
    <w:link w:val="PiedepginaCar"/>
    <w:uiPriority w:val="99"/>
    <w:unhideWhenUsed/>
    <w:rsid w:val="0013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2764E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2764E"/>
    <w:rPr>
      <w:color w:val="954F72"/>
      <w:u w:val="single"/>
    </w:rPr>
  </w:style>
  <w:style w:type="paragraph" w:customStyle="1" w:styleId="xl64">
    <w:name w:val="xl64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s-MX"/>
    </w:rPr>
  </w:style>
  <w:style w:type="paragraph" w:customStyle="1" w:styleId="xl65">
    <w:name w:val="xl65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6">
    <w:name w:val="xl66"/>
    <w:basedOn w:val="Normal"/>
    <w:rsid w:val="0022764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7">
    <w:name w:val="xl67"/>
    <w:basedOn w:val="Normal"/>
    <w:rsid w:val="0022764E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68">
    <w:name w:val="xl68"/>
    <w:basedOn w:val="Normal"/>
    <w:rsid w:val="0022764E"/>
    <w:pP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69">
    <w:name w:val="xl69"/>
    <w:basedOn w:val="Normal"/>
    <w:rsid w:val="0022764E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0">
    <w:name w:val="xl70"/>
    <w:basedOn w:val="Normal"/>
    <w:rsid w:val="0022764E"/>
    <w:pP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1">
    <w:name w:val="xl71"/>
    <w:basedOn w:val="Normal"/>
    <w:rsid w:val="0022764E"/>
    <w:pP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2">
    <w:name w:val="xl72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3">
    <w:name w:val="xl73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4">
    <w:name w:val="xl74"/>
    <w:basedOn w:val="Normal"/>
    <w:rsid w:val="0022764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customStyle="1" w:styleId="xl75">
    <w:name w:val="xl75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6">
    <w:name w:val="xl76"/>
    <w:basedOn w:val="Normal"/>
    <w:rsid w:val="0022764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7">
    <w:name w:val="xl77"/>
    <w:basedOn w:val="Normal"/>
    <w:rsid w:val="0022764E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8">
    <w:name w:val="xl78"/>
    <w:basedOn w:val="Normal"/>
    <w:rsid w:val="00FF64B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79">
    <w:name w:val="xl79"/>
    <w:basedOn w:val="Normal"/>
    <w:rsid w:val="00FF64B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  <w:lang w:eastAsia="es-MX"/>
    </w:rPr>
  </w:style>
  <w:style w:type="paragraph" w:customStyle="1" w:styleId="xl63">
    <w:name w:val="xl63"/>
    <w:basedOn w:val="Normal"/>
    <w:rsid w:val="005B6AB7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3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2D"/>
  </w:style>
  <w:style w:type="paragraph" w:styleId="Piedepgina">
    <w:name w:val="footer"/>
    <w:basedOn w:val="Normal"/>
    <w:link w:val="PiedepginaCar"/>
    <w:uiPriority w:val="99"/>
    <w:unhideWhenUsed/>
    <w:rsid w:val="00135A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4189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Amira</dc:creator>
  <cp:lastModifiedBy>Shunashi</cp:lastModifiedBy>
  <cp:revision>4</cp:revision>
  <cp:lastPrinted>2017-02-20T18:08:00Z</cp:lastPrinted>
  <dcterms:created xsi:type="dcterms:W3CDTF">2017-02-20T17:52:00Z</dcterms:created>
  <dcterms:modified xsi:type="dcterms:W3CDTF">2017-02-20T18:09:00Z</dcterms:modified>
</cp:coreProperties>
</file>